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B5" w:rsidRDefault="00A47505" w:rsidP="00F803B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bookmarkStart w:id="0" w:name="_GoBack"/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 w:rsidR="00F803B5">
        <w:rPr>
          <w:rFonts w:ascii="Times New Roman" w:eastAsia="Calibri" w:hAnsi="Times New Roman"/>
          <w:noProof/>
          <w:sz w:val="26"/>
          <w:szCs w:val="26"/>
        </w:rPr>
        <w:t xml:space="preserve">     </w:t>
      </w:r>
      <w:r w:rsidR="00F803B5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        </w:t>
      </w:r>
      <w:r w:rsidR="00F803B5">
        <w:rPr>
          <w:rFonts w:ascii="Times New Roman" w:eastAsia="Calibri" w:hAnsi="Times New Roman"/>
          <w:noProof/>
          <w:sz w:val="26"/>
          <w:szCs w:val="26"/>
        </w:rPr>
        <w:t xml:space="preserve">    </w:t>
      </w:r>
      <w:r w:rsidR="00F803B5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</w:t>
      </w:r>
      <w:r w:rsidR="00F803B5"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F803B5" w:rsidRDefault="00A47505" w:rsidP="00F803B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F803B5" w:rsidRDefault="00F803B5" w:rsidP="00F803B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>O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F803B5" w:rsidRDefault="00A47505" w:rsidP="00F803B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F803B5" w:rsidRDefault="00F803B5" w:rsidP="00F803B5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: </w:t>
      </w:r>
    </w:p>
    <w:p w:rsidR="00F803B5" w:rsidRDefault="000D79F7" w:rsidP="00F803B5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18. </w:t>
      </w:r>
      <w:r w:rsidR="00A47505">
        <w:rPr>
          <w:rFonts w:ascii="Times New Roman" w:eastAsia="Calibri" w:hAnsi="Times New Roman"/>
          <w:noProof/>
          <w:sz w:val="26"/>
          <w:szCs w:val="26"/>
          <w:lang w:val="sr-Cyrl-RS"/>
        </w:rPr>
        <w:t>januar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>202</w:t>
      </w:r>
      <w:r>
        <w:rPr>
          <w:rFonts w:ascii="Times New Roman" w:eastAsia="Calibri" w:hAnsi="Times New Roman"/>
          <w:noProof/>
          <w:sz w:val="26"/>
          <w:szCs w:val="26"/>
        </w:rPr>
        <w:t>3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F803B5" w:rsidRDefault="00A47505" w:rsidP="00F803B5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F803B5" w:rsidRDefault="00A47505" w:rsidP="00F803B5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F803B5" w:rsidRDefault="00F803B5" w:rsidP="00F803B5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</w:rPr>
        <w:t>prva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</w:rPr>
        <w:t>O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/>
          <w:noProof/>
          <w:sz w:val="26"/>
          <w:szCs w:val="26"/>
        </w:rPr>
        <w:t>a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="000D79F7">
        <w:rPr>
          <w:rFonts w:ascii="Times New Roman" w:eastAsia="Calibri" w:hAnsi="Times New Roman"/>
          <w:noProof/>
          <w:sz w:val="26"/>
          <w:szCs w:val="26"/>
          <w:lang w:val="sr-Cyrl-RS"/>
        </w:rPr>
        <w:t>19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.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="00591DE9">
        <w:rPr>
          <w:rFonts w:ascii="Times New Roman" w:eastAsia="Calibri" w:hAnsi="Times New Roman"/>
          <w:noProof/>
          <w:sz w:val="26"/>
          <w:szCs w:val="26"/>
          <w:lang w:val="sr-Cyrl-RS"/>
        </w:rPr>
        <w:t>18</w:t>
      </w:r>
      <w:r w:rsidR="000D79F7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. </w:t>
      </w:r>
      <w:r w:rsidR="00A47505">
        <w:rPr>
          <w:rFonts w:ascii="Times New Roman" w:eastAsia="Calibri" w:hAnsi="Times New Roman"/>
          <w:noProof/>
          <w:sz w:val="26"/>
          <w:szCs w:val="26"/>
          <w:lang w:val="sr-Cyrl-RS"/>
        </w:rPr>
        <w:t>januara</w:t>
      </w:r>
      <w:r w:rsidR="000D79F7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="000D79F7">
        <w:rPr>
          <w:rFonts w:ascii="Times New Roman" w:eastAsia="Calibri" w:hAnsi="Times New Roman"/>
          <w:noProof/>
          <w:sz w:val="26"/>
          <w:szCs w:val="26"/>
          <w:lang w:val="sr-Cyrl-CS"/>
        </w:rPr>
        <w:t>2023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 w:rsidR="000D79F7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 w:rsidR="00A47505">
        <w:rPr>
          <w:rFonts w:ascii="Times New Roman" w:eastAsia="Calibri" w:hAnsi="Times New Roman"/>
          <w:noProof/>
          <w:sz w:val="26"/>
          <w:szCs w:val="26"/>
        </w:rPr>
        <w:t>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F803B5" w:rsidRDefault="00A47505" w:rsidP="00F803B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591DE9" w:rsidRDefault="00591DE9" w:rsidP="00F803B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C861CB" w:rsidRDefault="00A47505" w:rsidP="00591D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F803B5" w:rsidRPr="00C861C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F803B5" w:rsidRPr="00C861C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 w:rsidR="00F803B5" w:rsidRPr="00C861C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 w:rsidR="000D79F7" w:rsidRPr="00C861C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0D79F7" w:rsidRPr="00C861C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nastupio</w:t>
      </w:r>
      <w:r w:rsidR="000D79F7" w:rsidRPr="00C861C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slučaj</w:t>
      </w:r>
      <w:r w:rsidR="000D79F7" w:rsidRPr="00C861C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</w:t>
      </w:r>
      <w:r w:rsidR="000D79F7" w:rsidRPr="00C861C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člana</w:t>
      </w:r>
      <w:r w:rsidR="000D79F7" w:rsidRPr="00C861CB">
        <w:rPr>
          <w:rFonts w:ascii="Times New Roman" w:hAnsi="Times New Roman"/>
          <w:sz w:val="26"/>
          <w:szCs w:val="26"/>
          <w:lang w:val="sr-Cyrl-CS"/>
        </w:rPr>
        <w:t xml:space="preserve"> 131. </w:t>
      </w:r>
      <w:r>
        <w:rPr>
          <w:rFonts w:ascii="Times New Roman" w:hAnsi="Times New Roman"/>
          <w:sz w:val="26"/>
          <w:szCs w:val="26"/>
          <w:lang w:val="sr-Cyrl-CS"/>
        </w:rPr>
        <w:t>stav</w:t>
      </w:r>
      <w:r w:rsidR="000D79F7" w:rsidRPr="00C861CB">
        <w:rPr>
          <w:rFonts w:ascii="Times New Roman" w:hAnsi="Times New Roman"/>
          <w:sz w:val="26"/>
          <w:szCs w:val="26"/>
          <w:lang w:val="sr-Cyrl-CS"/>
        </w:rPr>
        <w:t xml:space="preserve"> 2. </w:t>
      </w:r>
      <w:r>
        <w:rPr>
          <w:rFonts w:ascii="Times New Roman" w:hAnsi="Times New Roman"/>
          <w:sz w:val="26"/>
          <w:szCs w:val="26"/>
          <w:lang w:val="sr-Cyrl-CS"/>
        </w:rPr>
        <w:t>tačka</w:t>
      </w:r>
      <w:r w:rsidR="000D79F7" w:rsidRPr="00C861CB">
        <w:rPr>
          <w:rFonts w:ascii="Times New Roman" w:hAnsi="Times New Roman"/>
          <w:sz w:val="26"/>
          <w:szCs w:val="26"/>
          <w:lang w:val="sr-Cyrl-CS"/>
        </w:rPr>
        <w:t xml:space="preserve"> 1</w:t>
      </w:r>
      <w:r w:rsidR="00F803B5" w:rsidRPr="00C861CB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nastupanje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smrti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="00F803B5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nego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što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potvrde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mandati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dve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trećine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narednog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saziva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591DE9" w:rsidRPr="00C861CB" w:rsidRDefault="00591DE9" w:rsidP="00591D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591DE9" w:rsidRDefault="00A47505" w:rsidP="00591D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RS"/>
        </w:rPr>
        <w:t>Mandat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narodnog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poslanika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prestaje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danom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nastupanja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slučaja</w:t>
      </w:r>
      <w:r w:rsid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u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skladu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sa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članom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13</w:t>
      </w:r>
      <w:r w:rsidR="00C861CB">
        <w:rPr>
          <w:rFonts w:ascii="Times New Roman" w:eastAsia="Calibri" w:hAnsi="Times New Roman"/>
          <w:noProof/>
          <w:sz w:val="26"/>
          <w:szCs w:val="26"/>
          <w:lang w:val="sr-Cyrl-RS"/>
        </w:rPr>
        <w:t>1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stav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="00C861CB">
        <w:rPr>
          <w:rFonts w:ascii="Times New Roman" w:eastAsia="Calibri" w:hAnsi="Times New Roman"/>
          <w:noProof/>
          <w:sz w:val="26"/>
          <w:szCs w:val="26"/>
          <w:lang w:val="sr-Cyrl-RS"/>
        </w:rPr>
        <w:t>3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Zakona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o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izboru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narodnih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poslanika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te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133.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Jelisaveti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Veljković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izabranoj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sa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Izborne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liste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„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VUČIĆ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-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ZAJEDNO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MOŽEMO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SVE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>“.</w:t>
      </w:r>
    </w:p>
    <w:p w:rsidR="00591DE9" w:rsidRPr="00C861CB" w:rsidRDefault="00591DE9" w:rsidP="00591D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591DE9" w:rsidRDefault="00A47505" w:rsidP="00591DE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Popunjavanje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upražnjenog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poslaničkog</w:t>
      </w:r>
      <w:r w:rsidR="00591DE9" w:rsidRP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mesta</w:t>
      </w:r>
      <w:r w:rsidR="00591DE9" w:rsidRP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izvršiće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dodeljivanjem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drugom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kandidatu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skladu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sa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članom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591DE9" w:rsidRP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135.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="00591DE9" w:rsidRPr="00591DE9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591DE9" w:rsidRDefault="00591DE9" w:rsidP="00591DE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F803B5" w:rsidRDefault="00A47505" w:rsidP="00591DE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Milenko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Jovanov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F803B5" w:rsidRDefault="00F803B5" w:rsidP="00F803B5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F803B5" w:rsidRDefault="00F803B5" w:rsidP="00F803B5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F803B5" w:rsidRPr="00F803B5" w:rsidRDefault="00F803B5">
      <w:pPr>
        <w:rPr>
          <w:lang w:val="sr-Cyrl-RS"/>
        </w:rPr>
      </w:pP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 w:rsidR="00591DE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RS"/>
        </w:rPr>
        <w:t>Milenko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="00A47505">
        <w:rPr>
          <w:rFonts w:ascii="Times New Roman" w:eastAsia="Calibri" w:hAnsi="Times New Roman"/>
          <w:noProof/>
          <w:sz w:val="26"/>
          <w:szCs w:val="26"/>
          <w:lang w:val="sr-Cyrl-RS"/>
        </w:rPr>
        <w:t>Jovanov</w:t>
      </w:r>
      <w:bookmarkEnd w:id="0"/>
    </w:p>
    <w:sectPr w:rsidR="00F803B5" w:rsidRPr="00F803B5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B5"/>
    <w:rsid w:val="000D79F7"/>
    <w:rsid w:val="003F085D"/>
    <w:rsid w:val="00591DE9"/>
    <w:rsid w:val="006D17C5"/>
    <w:rsid w:val="006F71AC"/>
    <w:rsid w:val="00715E8F"/>
    <w:rsid w:val="00731A48"/>
    <w:rsid w:val="00742667"/>
    <w:rsid w:val="00881B07"/>
    <w:rsid w:val="00A24F71"/>
    <w:rsid w:val="00A47505"/>
    <w:rsid w:val="00B07F44"/>
    <w:rsid w:val="00BD7A53"/>
    <w:rsid w:val="00C861CB"/>
    <w:rsid w:val="00DD77A3"/>
    <w:rsid w:val="00E1697E"/>
    <w:rsid w:val="00F55AAE"/>
    <w:rsid w:val="00F803B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B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B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3</cp:revision>
  <dcterms:created xsi:type="dcterms:W3CDTF">2023-02-09T09:35:00Z</dcterms:created>
  <dcterms:modified xsi:type="dcterms:W3CDTF">2023-02-09T09:38:00Z</dcterms:modified>
</cp:coreProperties>
</file>